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69" w:rsidRDefault="009F1A69" w:rsidP="00963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A69" w:rsidRDefault="00CC2654" w:rsidP="00CC265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 6</w:t>
      </w:r>
    </w:p>
    <w:p w:rsidR="009F1A69" w:rsidRDefault="009F1A69" w:rsidP="009F1A69">
      <w:pPr>
        <w:spacing w:after="0" w:line="360" w:lineRule="auto"/>
        <w:ind w:left="-567" w:firstLine="127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Основываясь на методические рекомендации для педагогов по проведению занятий с применением дистанционных образовательных технологий в учреждениях дополнительного образования Республики Башкортостан, разработанные Министерством образования и науки Республики Башкортостан и ГАУ ДПО «Институт развития образования Республики Башкортостан», в учебно-тематический план дополнительной общеобразовательной общера</w:t>
      </w:r>
      <w:r w:rsidR="00CC2654">
        <w:rPr>
          <w:rFonts w:ascii="Times New Roman" w:hAnsi="Times New Roman" w:cs="Times New Roman"/>
          <w:sz w:val="28"/>
          <w:szCs w:val="28"/>
        </w:rPr>
        <w:t>звивающей программы «Юный турист</w:t>
      </w:r>
      <w:r>
        <w:rPr>
          <w:rFonts w:ascii="Times New Roman" w:hAnsi="Times New Roman" w:cs="Times New Roman"/>
          <w:sz w:val="28"/>
          <w:szCs w:val="28"/>
        </w:rPr>
        <w:t xml:space="preserve">» были внесены корректировки, предусматривающие обучение с применением дистанционных образовательных технологий. </w:t>
      </w:r>
      <w:proofErr w:type="gramEnd"/>
    </w:p>
    <w:p w:rsidR="009F1A69" w:rsidRDefault="00506A72" w:rsidP="00506A7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970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A69">
        <w:rPr>
          <w:rFonts w:ascii="Times New Roman" w:hAnsi="Times New Roman" w:cs="Times New Roman"/>
          <w:sz w:val="28"/>
          <w:szCs w:val="28"/>
        </w:rPr>
        <w:t xml:space="preserve">УЧЕБНО-ТЕМАТИЧЕСКИЙ ПЛАН </w:t>
      </w:r>
    </w:p>
    <w:p w:rsidR="009F1A69" w:rsidRDefault="009F1A69" w:rsidP="009F1A6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соответствии с дополнительной общеобразовательной общераз</w:t>
      </w:r>
      <w:r w:rsidR="00CC2654">
        <w:rPr>
          <w:rFonts w:ascii="Times New Roman" w:hAnsi="Times New Roman" w:cs="Times New Roman"/>
          <w:i/>
          <w:sz w:val="28"/>
          <w:szCs w:val="28"/>
        </w:rPr>
        <w:t>вивающей программой «Юный турист</w:t>
      </w:r>
      <w:r>
        <w:rPr>
          <w:rFonts w:ascii="Times New Roman" w:hAnsi="Times New Roman" w:cs="Times New Roman"/>
          <w:i/>
          <w:sz w:val="28"/>
          <w:szCs w:val="28"/>
        </w:rPr>
        <w:t xml:space="preserve">» </w:t>
      </w:r>
    </w:p>
    <w:p w:rsidR="009F1A69" w:rsidRDefault="00CC2654" w:rsidP="009F1A69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(30</w:t>
      </w:r>
      <w:r w:rsidR="009F1A69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tbl>
      <w:tblPr>
        <w:tblStyle w:val="a3"/>
        <w:tblW w:w="10200" w:type="dxa"/>
        <w:tblInd w:w="-459" w:type="dxa"/>
        <w:tblLayout w:type="fixed"/>
        <w:tblLook w:val="04A0"/>
      </w:tblPr>
      <w:tblGrid>
        <w:gridCol w:w="709"/>
        <w:gridCol w:w="2126"/>
        <w:gridCol w:w="709"/>
        <w:gridCol w:w="1138"/>
        <w:gridCol w:w="1275"/>
        <w:gridCol w:w="1698"/>
        <w:gridCol w:w="1130"/>
        <w:gridCol w:w="1415"/>
      </w:tblGrid>
      <w:tr w:rsidR="009F1A69" w:rsidTr="00EA26DB">
        <w:trPr>
          <w:trHeight w:val="5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темы, кейса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занятия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аттестации/</w:t>
            </w:r>
          </w:p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электронный ресурс</w:t>
            </w:r>
          </w:p>
        </w:tc>
      </w:tr>
      <w:tr w:rsidR="009F1A69" w:rsidTr="00EA26DB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Теория/</w:t>
            </w:r>
          </w:p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 skills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Практика/</w:t>
            </w:r>
          </w:p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обучаю-</w:t>
            </w:r>
          </w:p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8A6" w:rsidRPr="001F28A6" w:rsidTr="00EA26DB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D25572" w:rsidRDefault="00506A72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9F1A69" w:rsidRPr="00D2557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D25572" w:rsidRDefault="009F1A69" w:rsidP="00A6608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Краеведение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7275D6" w:rsidRDefault="00506A72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7275D6" w:rsidRDefault="00506A72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7275D6" w:rsidRDefault="00506A72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506A72" w:rsidP="00CC2654">
            <w:pPr>
              <w:jc w:val="center"/>
              <w:rPr>
                <w:rFonts w:ascii="Times New Roman" w:hAnsi="Times New Roman" w:cs="Times New Roman"/>
              </w:rPr>
            </w:pPr>
            <w:r w:rsidRPr="001F28A6">
              <w:rPr>
                <w:rFonts w:ascii="Times New Roman" w:hAnsi="Times New Roman" w:cs="Times New Roman"/>
              </w:rPr>
              <w:t>https://vk.com/club193871382</w:t>
            </w:r>
          </w:p>
        </w:tc>
      </w:tr>
      <w:tr w:rsidR="001F28A6" w:rsidRPr="001F28A6" w:rsidTr="00EA26DB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D25572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A69" w:rsidRPr="00D255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F1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654" w:rsidRDefault="00CC2654" w:rsidP="00A66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Республики Башкортостан.</w:t>
            </w:r>
          </w:p>
          <w:p w:rsidR="009F1A69" w:rsidRPr="00D25572" w:rsidRDefault="00CC2654" w:rsidP="00A660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Достопримечательности Республики Башкортостан.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творческая работа.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847B75" w:rsidP="00A6608E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9F1A69" w:rsidRPr="001F28A6">
                <w:rPr>
                  <w:rStyle w:val="a9"/>
                  <w:rFonts w:ascii="Times New Roman" w:hAnsi="Times New Roman" w:cs="Times New Roman"/>
                  <w:color w:val="auto"/>
                  <w:u w:val="none"/>
                </w:rPr>
                <w:t>https://youtu.be/I1HFS-1TAGo</w:t>
              </w:r>
            </w:hyperlink>
          </w:p>
          <w:p w:rsidR="009F1A69" w:rsidRPr="001F28A6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</w:rPr>
              <w:t>https://youtu.be/D2KCxsGUwFg</w:t>
            </w:r>
          </w:p>
        </w:tc>
      </w:tr>
      <w:tr w:rsidR="001F28A6" w:rsidRPr="001F28A6" w:rsidTr="00506A72">
        <w:trPr>
          <w:trHeight w:val="2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D25572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A69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2" w:rsidRDefault="009F1A69" w:rsidP="00CC2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Виртуальная экскурсия по достопримечательностям </w:t>
            </w:r>
            <w:r w:rsidR="00CC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природным объектам г. Туймазы и </w:t>
            </w:r>
            <w:proofErr w:type="spellStart"/>
            <w:r w:rsidR="00CC2654">
              <w:rPr>
                <w:rFonts w:ascii="Times New Roman" w:eastAsia="Times New Roman" w:hAnsi="Times New Roman" w:cs="Times New Roman"/>
                <w:sz w:val="24"/>
                <w:szCs w:val="24"/>
              </w:rPr>
              <w:t>Туймазинского</w:t>
            </w:r>
            <w:proofErr w:type="spellEnd"/>
            <w:r w:rsidR="00CC26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творческая работа.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9F1A69" w:rsidP="00A6608E">
            <w:pPr>
              <w:rPr>
                <w:rFonts w:ascii="Times New Roman" w:hAnsi="Times New Roman" w:cs="Times New Roman"/>
              </w:rPr>
            </w:pPr>
            <w:r w:rsidRPr="001F28A6">
              <w:rPr>
                <w:rFonts w:ascii="Times New Roman" w:hAnsi="Times New Roman" w:cs="Times New Roman"/>
              </w:rPr>
              <w:t>https://youtu.be/zMw71Iw6juQ</w:t>
            </w:r>
          </w:p>
        </w:tc>
      </w:tr>
      <w:tr w:rsidR="001F28A6" w:rsidRPr="001F28A6" w:rsidTr="00506A72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2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2" w:rsidRDefault="00506A72" w:rsidP="00CC26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Краеведение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туристских походах.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2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2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2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2" w:rsidRDefault="00506A72" w:rsidP="0050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Кейс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технологии:</w:t>
            </w:r>
          </w:p>
          <w:p w:rsidR="00506A72" w:rsidRDefault="00506A72" w:rsidP="0050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506A72" w:rsidRDefault="00506A72" w:rsidP="0050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2" w:rsidRDefault="00506A72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вание, творческая работа.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A72" w:rsidRPr="001F28A6" w:rsidRDefault="00506A72" w:rsidP="00A6608E">
            <w:pPr>
              <w:rPr>
                <w:rFonts w:ascii="Times New Roman" w:hAnsi="Times New Roman" w:cs="Times New Roman"/>
              </w:rPr>
            </w:pPr>
            <w:r w:rsidRPr="001F28A6">
              <w:rPr>
                <w:rFonts w:ascii="Times New Roman" w:hAnsi="Times New Roman" w:cs="Times New Roman"/>
              </w:rPr>
              <w:lastRenderedPageBreak/>
              <w:t>https://vk.co</w:t>
            </w:r>
            <w:r w:rsidRPr="001F28A6">
              <w:rPr>
                <w:rFonts w:ascii="Times New Roman" w:hAnsi="Times New Roman" w:cs="Times New Roman"/>
              </w:rPr>
              <w:lastRenderedPageBreak/>
              <w:t>m/club193871382</w:t>
            </w:r>
          </w:p>
        </w:tc>
      </w:tr>
      <w:tr w:rsidR="001F28A6" w:rsidRPr="001F28A6" w:rsidTr="00EA26DB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Pr="007030FE" w:rsidRDefault="00506A72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2</w:t>
            </w:r>
            <w:r w:rsidR="009F1A69" w:rsidRPr="007030FE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Pr="007030FE" w:rsidRDefault="0033687D" w:rsidP="0033687D">
            <w:pP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Основы туристской подготовки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Pr="007275D6" w:rsidRDefault="00EA26DB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Pr="008B6481" w:rsidRDefault="00EA26DB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Pr="008B6481" w:rsidRDefault="00EA26DB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506A72" w:rsidP="0050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https://vk.com/club193871382</w:t>
            </w:r>
          </w:p>
        </w:tc>
      </w:tr>
      <w:tr w:rsidR="001F28A6" w:rsidRPr="001F28A6" w:rsidTr="00EA26DB">
        <w:trPr>
          <w:trHeight w:val="11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7030FE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F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C35782" w:rsidRDefault="00CC2654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туризма в России.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101A63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просмотр,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60788D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506A72" w:rsidP="0050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https://vk.com/club193871382</w:t>
            </w:r>
          </w:p>
        </w:tc>
      </w:tr>
      <w:tr w:rsidR="001F28A6" w:rsidRPr="001F28A6" w:rsidTr="00EA26DB">
        <w:trPr>
          <w:trHeight w:val="1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F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.2.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B41763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туристского быта.</w:t>
            </w:r>
          </w:p>
          <w:p w:rsidR="003728C1" w:rsidRPr="007030FE" w:rsidRDefault="003728C1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Привалы и ночлеги.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видеоролика, 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847B75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7" w:history="1">
              <w:r w:rsidR="009F1A69" w:rsidRPr="001F28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https://youtu.be/yYWnF4cYH3o</w:t>
              </w:r>
            </w:hyperlink>
          </w:p>
          <w:p w:rsidR="009F1A69" w:rsidRPr="001F28A6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1A69" w:rsidRPr="001F28A6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F28A6" w:rsidRPr="001F28A6" w:rsidTr="00EA26DB">
        <w:trPr>
          <w:trHeight w:val="1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F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7030FE" w:rsidRDefault="00B41763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Правильная организация </w:t>
            </w:r>
            <w:r w:rsidR="00336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движения группы на маршруте. Правила поведения в походе.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https://youtu.be/LQ2S56-YhPM</w:t>
            </w:r>
          </w:p>
        </w:tc>
      </w:tr>
      <w:tr w:rsidR="001F28A6" w:rsidRPr="001F28A6" w:rsidTr="00EA26DB">
        <w:trPr>
          <w:trHeight w:val="2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F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33687D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Общественно-полезная работа в походе, путешествии. Охрана памятников природы и памятников культуры.</w:t>
            </w:r>
          </w:p>
          <w:p w:rsidR="0033687D" w:rsidRPr="007275D6" w:rsidRDefault="0033687D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,т</w:t>
            </w:r>
            <w:proofErr w:type="gram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https://youtu.be/6tv_L2ks_vk</w:t>
            </w:r>
          </w:p>
        </w:tc>
      </w:tr>
      <w:tr w:rsidR="001F28A6" w:rsidRPr="001F28A6" w:rsidTr="00EA26DB">
        <w:trPr>
          <w:trHeight w:val="9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D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36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D" w:rsidRPr="0033687D" w:rsidRDefault="0033687D" w:rsidP="00A6608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3687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Специальная туристская подготовка (ШТМ)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D" w:rsidRPr="0033687D" w:rsidRDefault="00EA26DB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  <w:r w:rsidR="0033687D" w:rsidRPr="0033687D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D" w:rsidRPr="0033687D" w:rsidRDefault="00EA26DB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D" w:rsidRPr="0033687D" w:rsidRDefault="00EA26DB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D" w:rsidRDefault="00EA26DB" w:rsidP="00EA26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D" w:rsidRDefault="00EA26DB" w:rsidP="00EA26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7D" w:rsidRPr="001F28A6" w:rsidRDefault="00506A72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https://vk.com/club193871382</w:t>
            </w:r>
          </w:p>
        </w:tc>
      </w:tr>
      <w:tr w:rsidR="001F28A6" w:rsidRPr="001F28A6" w:rsidTr="00EA26DB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33687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DF7895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на занятиях.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69" w:rsidRPr="00DF6CD3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,т</w:t>
            </w:r>
            <w:proofErr w:type="gram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506A72" w:rsidP="00506A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https://vk.com/club193871382</w:t>
            </w:r>
          </w:p>
        </w:tc>
      </w:tr>
      <w:tr w:rsidR="001F28A6" w:rsidRPr="001F28A6" w:rsidTr="00EA26DB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F7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DF7895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Личное и групповое снаряжение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юного туриста.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Тестирование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выполне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ние задания.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1F28A6" w:rsidP="001F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https://vk.com/club193871382</w:t>
            </w:r>
          </w:p>
        </w:tc>
      </w:tr>
      <w:tr w:rsidR="001F28A6" w:rsidRPr="001F28A6" w:rsidTr="00EA26DB">
        <w:trPr>
          <w:trHeight w:val="1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 w:rsidR="00DF7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DF7895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Узлы, применяемые в туризме.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60788D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Творческое задание, опрос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онтакте</w:t>
            </w:r>
            <w:proofErr w:type="spell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1F28A6" w:rsidP="001F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https://vk.com/club193871382</w:t>
            </w:r>
          </w:p>
        </w:tc>
      </w:tr>
      <w:tr w:rsidR="001F28A6" w:rsidRPr="001F28A6" w:rsidTr="00EA26DB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F7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DF7895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 типы костров, применяемых в туризме.</w:t>
            </w:r>
          </w:p>
          <w:p w:rsidR="00DF7895" w:rsidRDefault="00DF7895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EA26DB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EA26DB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60788D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Творческое задание, тестирование.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1F28A6" w:rsidP="001F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https://vk.com/club193871382</w:t>
            </w:r>
          </w:p>
        </w:tc>
      </w:tr>
      <w:tr w:rsidR="001F28A6" w:rsidRPr="001F28A6" w:rsidTr="00EA26DB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F7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DF7895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Укладка рюкзака.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EA26DB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EA26DB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EA26DB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F7895" w:rsidRDefault="00DF7895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DF7895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DF7895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Pr="001F28A6" w:rsidRDefault="001F28A6" w:rsidP="00A6608E">
            <w:pPr>
              <w:rPr>
                <w:rFonts w:ascii="Times New Roman" w:hAnsi="Times New Roman" w:cs="Times New Roman"/>
                <w:lang w:val="en-US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https://youtu.be/tNKwHAtccaU</w:t>
            </w:r>
          </w:p>
        </w:tc>
      </w:tr>
      <w:tr w:rsidR="001F28A6" w:rsidRPr="001F28A6" w:rsidTr="00EA26DB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DF78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DF7895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палатки.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EA26DB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EA26DB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EA26DB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F7895" w:rsidRDefault="00DF7895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DF7895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Default="00DF7895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95" w:rsidRPr="001F28A6" w:rsidRDefault="001F28A6" w:rsidP="00A6608E">
            <w:pPr>
              <w:rPr>
                <w:rFonts w:ascii="Times New Roman" w:hAnsi="Times New Roman" w:cs="Times New Roman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https://youtu.be/6tv_L2ks_vk</w:t>
            </w:r>
          </w:p>
        </w:tc>
      </w:tr>
      <w:tr w:rsidR="001F28A6" w:rsidRPr="001F28A6" w:rsidTr="00EA26DB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7275D6" w:rsidRDefault="009F1A69" w:rsidP="00A6608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F378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Ориентирование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7275D6" w:rsidRDefault="00EA26DB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8B6481" w:rsidRDefault="00EA26DB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8B6481" w:rsidRDefault="00EA26DB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EA26DB" w:rsidRDefault="009F1A69" w:rsidP="00A6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26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EA26DB" w:rsidRDefault="009F1A69" w:rsidP="00A660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A26D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1F28A6" w:rsidP="001F28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https://vk.com/club193871382</w:t>
            </w:r>
          </w:p>
        </w:tc>
      </w:tr>
      <w:tr w:rsidR="001F28A6" w:rsidRPr="001F28A6" w:rsidTr="00EA26DB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EA26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DB" w:rsidRDefault="00EA26DB" w:rsidP="00EA26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Ориентирование.</w:t>
            </w:r>
          </w:p>
          <w:p w:rsidR="009F1A69" w:rsidRPr="002076A5" w:rsidRDefault="00EA26DB" w:rsidP="00EA26D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Условные обозначения на спортивных картах.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онтакте</w:t>
            </w:r>
            <w:proofErr w:type="spell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847B75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8" w:history="1">
              <w:r w:rsidR="009F1A69" w:rsidRPr="001F28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https://youtu.be/KjvyzaipS4U</w:t>
              </w:r>
            </w:hyperlink>
          </w:p>
          <w:p w:rsidR="009F1A69" w:rsidRPr="001F28A6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1A69" w:rsidRPr="001F28A6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https://youtu.be/ACeyCdDqStE</w:t>
            </w:r>
          </w:p>
        </w:tc>
      </w:tr>
      <w:tr w:rsidR="001F28A6" w:rsidRPr="001F28A6" w:rsidTr="00EA26DB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506A72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9F1A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EA26DB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Способы ориентирования без компаса и карты.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 технологии: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материал, просмотр видеоролика.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Default="009F1A69" w:rsidP="00A6608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онтакте</w:t>
            </w:r>
            <w:proofErr w:type="spellEnd"/>
            <w:r w:rsidRPr="006078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1F28A6" w:rsidRDefault="00847B75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9F1A69" w:rsidRPr="001F28A6">
                <w:rPr>
                  <w:rStyle w:val="a9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https://youtu.be/xF9rUs1zCI0</w:t>
              </w:r>
            </w:hyperlink>
          </w:p>
          <w:p w:rsidR="009F1A69" w:rsidRPr="001F28A6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F1A69" w:rsidRPr="001F28A6" w:rsidRDefault="009F1A69" w:rsidP="00A660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https://youtu.be/4pGcPmNKOC0</w:t>
            </w:r>
          </w:p>
        </w:tc>
      </w:tr>
      <w:tr w:rsidR="009F1A69" w:rsidTr="00EA26DB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Pr="006760D5" w:rsidRDefault="009F1A69" w:rsidP="00A6608E">
            <w:pP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Pr="006760D5" w:rsidRDefault="00CC2654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Pr="006760D5" w:rsidRDefault="00506A72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69" w:rsidRPr="006760D5" w:rsidRDefault="00506A72" w:rsidP="00A6608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6760D5" w:rsidRDefault="009F1A69" w:rsidP="00A660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6760D5" w:rsidRDefault="009F1A69" w:rsidP="00A660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A69" w:rsidRPr="006760D5" w:rsidRDefault="009F1A69" w:rsidP="00A6608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760D5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-</w:t>
            </w:r>
          </w:p>
        </w:tc>
      </w:tr>
    </w:tbl>
    <w:p w:rsidR="00506A72" w:rsidRDefault="00506A72" w:rsidP="009F1A69">
      <w:pPr>
        <w:rPr>
          <w:sz w:val="24"/>
          <w:szCs w:val="24"/>
        </w:rPr>
      </w:pPr>
    </w:p>
    <w:p w:rsidR="00506A72" w:rsidRDefault="00506A72" w:rsidP="009F1A69">
      <w:pPr>
        <w:rPr>
          <w:sz w:val="24"/>
          <w:szCs w:val="24"/>
        </w:rPr>
      </w:pPr>
    </w:p>
    <w:p w:rsidR="009F1A69" w:rsidRPr="006760D5" w:rsidRDefault="009F1A69" w:rsidP="009F1A69">
      <w:pPr>
        <w:rPr>
          <w:sz w:val="24"/>
          <w:szCs w:val="24"/>
        </w:rPr>
      </w:pPr>
    </w:p>
    <w:p w:rsidR="009F1A69" w:rsidRDefault="009F1A69" w:rsidP="00963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A69" w:rsidRDefault="009F1A69" w:rsidP="00963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A69" w:rsidRDefault="009F1A69" w:rsidP="00963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A69" w:rsidRDefault="009F1A69" w:rsidP="00963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1A69" w:rsidRDefault="009F1A69" w:rsidP="00963C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17CE" w:rsidRDefault="00E017CE" w:rsidP="001F28A6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E28DB" w:rsidRPr="00A25561" w:rsidRDefault="00963CDD" w:rsidP="00A2556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</w:t>
      </w:r>
      <w:r w:rsidRPr="00367108">
        <w:rPr>
          <w:rFonts w:ascii="Times New Roman" w:hAnsi="Times New Roman"/>
          <w:sz w:val="28"/>
          <w:szCs w:val="28"/>
        </w:rPr>
        <w:t>ОДЕРЖАНИЕ ПРОГРАММЫ</w:t>
      </w:r>
    </w:p>
    <w:p w:rsidR="00A25561" w:rsidRPr="001F28A6" w:rsidRDefault="001F28A6" w:rsidP="001F28A6">
      <w:pPr>
        <w:pStyle w:val="aa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1F28A6">
        <w:rPr>
          <w:rFonts w:ascii="Times New Roman" w:hAnsi="Times New Roman"/>
          <w:i/>
          <w:sz w:val="28"/>
          <w:szCs w:val="28"/>
        </w:rPr>
        <w:t>Краеведение.</w:t>
      </w:r>
    </w:p>
    <w:p w:rsidR="001F28A6" w:rsidRPr="001F28A6" w:rsidRDefault="001F28A6" w:rsidP="001F28A6">
      <w:pPr>
        <w:spacing w:after="0" w:line="360" w:lineRule="auto"/>
        <w:ind w:left="63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1.1.</w:t>
      </w:r>
      <w:r w:rsidRPr="001F28A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История Республики Башкортостан. Достопримечательности Республики Башкортостан.</w:t>
      </w:r>
    </w:p>
    <w:p w:rsidR="001F28A6" w:rsidRDefault="001F28A6" w:rsidP="001F28A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6BD1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виртуальная экскурсия по достопримечательностям, историческим и природным объектам  Республики Башкортостан.</w:t>
      </w:r>
    </w:p>
    <w:p w:rsidR="00A25561" w:rsidRPr="001F28A6" w:rsidRDefault="001F28A6" w:rsidP="001F28A6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7D6BD1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тестирование по пройденной теме.</w:t>
      </w:r>
    </w:p>
    <w:p w:rsidR="00A25561" w:rsidRDefault="001F28A6" w:rsidP="003728C1">
      <w:pPr>
        <w:spacing w:line="360" w:lineRule="auto"/>
        <w:ind w:left="14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1.2</w:t>
      </w:r>
      <w:r w:rsidR="00A25561">
        <w:rPr>
          <w:rFonts w:ascii="Times New Roman" w:hAnsi="Times New Roman"/>
          <w:i/>
          <w:sz w:val="28"/>
          <w:szCs w:val="28"/>
        </w:rPr>
        <w:t>.</w:t>
      </w:r>
      <w:r w:rsidR="003728C1">
        <w:rPr>
          <w:rFonts w:ascii="Times New Roman" w:hAnsi="Times New Roman"/>
          <w:i/>
          <w:sz w:val="28"/>
          <w:szCs w:val="28"/>
        </w:rPr>
        <w:t>Виртуальная экскурсия по достопримечательностям и природным  объектам г</w:t>
      </w:r>
      <w:proofErr w:type="gramStart"/>
      <w:r w:rsidR="003728C1">
        <w:rPr>
          <w:rFonts w:ascii="Times New Roman" w:hAnsi="Times New Roman"/>
          <w:i/>
          <w:sz w:val="28"/>
          <w:szCs w:val="28"/>
        </w:rPr>
        <w:t>.Т</w:t>
      </w:r>
      <w:proofErr w:type="gramEnd"/>
      <w:r w:rsidR="003728C1">
        <w:rPr>
          <w:rFonts w:ascii="Times New Roman" w:hAnsi="Times New Roman"/>
          <w:i/>
          <w:sz w:val="28"/>
          <w:szCs w:val="28"/>
        </w:rPr>
        <w:t xml:space="preserve">уймазы и </w:t>
      </w:r>
      <w:proofErr w:type="spellStart"/>
      <w:r w:rsidR="003728C1">
        <w:rPr>
          <w:rFonts w:ascii="Times New Roman" w:hAnsi="Times New Roman"/>
          <w:i/>
          <w:sz w:val="28"/>
          <w:szCs w:val="28"/>
        </w:rPr>
        <w:t>Туймазинского</w:t>
      </w:r>
      <w:proofErr w:type="spellEnd"/>
      <w:r w:rsidR="003728C1">
        <w:rPr>
          <w:rFonts w:ascii="Times New Roman" w:hAnsi="Times New Roman"/>
          <w:i/>
          <w:sz w:val="28"/>
          <w:szCs w:val="28"/>
        </w:rPr>
        <w:t xml:space="preserve"> района.</w:t>
      </w:r>
    </w:p>
    <w:p w:rsidR="003728C1" w:rsidRDefault="00814FF7" w:rsidP="003728C1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0858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3728C1">
        <w:rPr>
          <w:rFonts w:ascii="Times New Roman" w:hAnsi="Times New Roman"/>
          <w:sz w:val="28"/>
          <w:szCs w:val="28"/>
        </w:rPr>
        <w:t>виртуальная экскурсия по достопримечательностям и природным объектам г</w:t>
      </w:r>
      <w:proofErr w:type="gramStart"/>
      <w:r w:rsidR="003728C1">
        <w:rPr>
          <w:rFonts w:ascii="Times New Roman" w:hAnsi="Times New Roman"/>
          <w:sz w:val="28"/>
          <w:szCs w:val="28"/>
        </w:rPr>
        <w:t>.Т</w:t>
      </w:r>
      <w:proofErr w:type="gramEnd"/>
      <w:r w:rsidR="003728C1">
        <w:rPr>
          <w:rFonts w:ascii="Times New Roman" w:hAnsi="Times New Roman"/>
          <w:sz w:val="28"/>
          <w:szCs w:val="28"/>
        </w:rPr>
        <w:t xml:space="preserve">уймазы и </w:t>
      </w:r>
      <w:proofErr w:type="spellStart"/>
      <w:r w:rsidR="003728C1">
        <w:rPr>
          <w:rFonts w:ascii="Times New Roman" w:hAnsi="Times New Roman"/>
          <w:sz w:val="28"/>
          <w:szCs w:val="28"/>
        </w:rPr>
        <w:t>Туймазинского</w:t>
      </w:r>
      <w:proofErr w:type="spellEnd"/>
      <w:r w:rsidR="003728C1">
        <w:rPr>
          <w:rFonts w:ascii="Times New Roman" w:hAnsi="Times New Roman"/>
          <w:sz w:val="28"/>
          <w:szCs w:val="28"/>
        </w:rPr>
        <w:t xml:space="preserve"> района.</w:t>
      </w:r>
    </w:p>
    <w:p w:rsidR="00814FF7" w:rsidRPr="00814FF7" w:rsidRDefault="00814FF7" w:rsidP="00814FF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80858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3728C1">
        <w:rPr>
          <w:rFonts w:ascii="Times New Roman" w:hAnsi="Times New Roman"/>
          <w:sz w:val="28"/>
          <w:szCs w:val="28"/>
        </w:rPr>
        <w:t>тестирование по пройденной теме.</w:t>
      </w:r>
    </w:p>
    <w:p w:rsidR="00A25561" w:rsidRDefault="00814FF7" w:rsidP="00814FF7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3728C1">
        <w:rPr>
          <w:rFonts w:ascii="Times New Roman" w:hAnsi="Times New Roman"/>
          <w:i/>
          <w:sz w:val="28"/>
          <w:szCs w:val="28"/>
        </w:rPr>
        <w:t xml:space="preserve"> 1</w:t>
      </w:r>
      <w:r w:rsidR="00A25561">
        <w:rPr>
          <w:rFonts w:ascii="Times New Roman" w:hAnsi="Times New Roman"/>
          <w:i/>
          <w:sz w:val="28"/>
          <w:szCs w:val="28"/>
        </w:rPr>
        <w:t>.3.Краеведение в туристских походах. Туристско-краеведческая викторина.</w:t>
      </w:r>
    </w:p>
    <w:p w:rsidR="00814FF7" w:rsidRDefault="00814FF7" w:rsidP="00814FF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22C86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2152E1">
        <w:rPr>
          <w:rFonts w:ascii="Times New Roman" w:hAnsi="Times New Roman"/>
          <w:sz w:val="28"/>
          <w:szCs w:val="28"/>
        </w:rPr>
        <w:t>онятия «краеведение», «оп</w:t>
      </w:r>
      <w:r>
        <w:rPr>
          <w:rFonts w:ascii="Times New Roman" w:hAnsi="Times New Roman"/>
          <w:sz w:val="28"/>
          <w:szCs w:val="28"/>
        </w:rPr>
        <w:t>исание объекта», «наблюдение»; п</w:t>
      </w:r>
      <w:r w:rsidRPr="002152E1">
        <w:rPr>
          <w:rFonts w:ascii="Times New Roman" w:hAnsi="Times New Roman"/>
          <w:sz w:val="28"/>
          <w:szCs w:val="28"/>
        </w:rPr>
        <w:t>одготовка туристов</w:t>
      </w:r>
      <w:r>
        <w:rPr>
          <w:rFonts w:ascii="Times New Roman" w:hAnsi="Times New Roman"/>
          <w:sz w:val="28"/>
          <w:szCs w:val="28"/>
        </w:rPr>
        <w:t xml:space="preserve"> для краеведческих исследований; п</w:t>
      </w:r>
      <w:r w:rsidRPr="002152E1">
        <w:rPr>
          <w:rFonts w:ascii="Times New Roman" w:hAnsi="Times New Roman"/>
          <w:sz w:val="28"/>
          <w:szCs w:val="28"/>
        </w:rPr>
        <w:t>ланирование времени на краеведе</w:t>
      </w:r>
      <w:r>
        <w:rPr>
          <w:rFonts w:ascii="Times New Roman" w:hAnsi="Times New Roman"/>
          <w:sz w:val="28"/>
          <w:szCs w:val="28"/>
        </w:rPr>
        <w:t>ние в туристских путешествиях; д</w:t>
      </w:r>
      <w:r w:rsidRPr="002152E1">
        <w:rPr>
          <w:rFonts w:ascii="Times New Roman" w:hAnsi="Times New Roman"/>
          <w:sz w:val="28"/>
          <w:szCs w:val="28"/>
        </w:rPr>
        <w:t>невник краеведч</w:t>
      </w:r>
      <w:r w:rsidR="003728C1">
        <w:rPr>
          <w:rFonts w:ascii="Times New Roman" w:hAnsi="Times New Roman"/>
          <w:sz w:val="28"/>
          <w:szCs w:val="28"/>
        </w:rPr>
        <w:t>еских наблюдений и его ведение.</w:t>
      </w:r>
    </w:p>
    <w:p w:rsidR="00814FF7" w:rsidRPr="00814FF7" w:rsidRDefault="00814FF7" w:rsidP="008C375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22C86">
        <w:rPr>
          <w:rFonts w:ascii="Times New Roman" w:hAnsi="Times New Roman"/>
          <w:i/>
          <w:sz w:val="28"/>
          <w:szCs w:val="28"/>
        </w:rPr>
        <w:t>Практика:</w:t>
      </w:r>
      <w:r w:rsidRPr="003556CE">
        <w:rPr>
          <w:rFonts w:ascii="Times New Roman" w:hAnsi="Times New Roman"/>
          <w:sz w:val="28"/>
          <w:szCs w:val="28"/>
        </w:rPr>
        <w:t xml:space="preserve"> </w:t>
      </w:r>
      <w:r w:rsidRPr="002152E1">
        <w:rPr>
          <w:rFonts w:ascii="Times New Roman" w:hAnsi="Times New Roman"/>
          <w:sz w:val="28"/>
          <w:szCs w:val="28"/>
        </w:rPr>
        <w:t>письменные ответы на вопросы викторины.</w:t>
      </w:r>
    </w:p>
    <w:p w:rsidR="00A25561" w:rsidRDefault="003728C1" w:rsidP="00A25561">
      <w:pPr>
        <w:spacing w:line="24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2</w:t>
      </w:r>
      <w:r w:rsidR="00A25561">
        <w:rPr>
          <w:rFonts w:ascii="Times New Roman" w:hAnsi="Times New Roman"/>
          <w:i/>
          <w:sz w:val="28"/>
          <w:szCs w:val="28"/>
        </w:rPr>
        <w:t>. Основы туристской подготовки.</w:t>
      </w:r>
    </w:p>
    <w:p w:rsidR="00A25561" w:rsidRDefault="003728C1" w:rsidP="00A25561">
      <w:pPr>
        <w:spacing w:line="24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2</w:t>
      </w:r>
      <w:r w:rsidR="00A25561">
        <w:rPr>
          <w:rFonts w:ascii="Times New Roman" w:hAnsi="Times New Roman"/>
          <w:i/>
          <w:sz w:val="28"/>
          <w:szCs w:val="28"/>
        </w:rPr>
        <w:t>.1. Развитие туризма в России.</w:t>
      </w:r>
    </w:p>
    <w:p w:rsidR="00371607" w:rsidRDefault="00814FF7" w:rsidP="0037160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Теория:</w:t>
      </w:r>
      <w:r w:rsidR="00371607" w:rsidRPr="00371607">
        <w:rPr>
          <w:rFonts w:ascii="Times New Roman" w:hAnsi="Times New Roman"/>
          <w:i/>
          <w:sz w:val="28"/>
          <w:szCs w:val="28"/>
        </w:rPr>
        <w:t xml:space="preserve"> </w:t>
      </w:r>
      <w:r w:rsidR="00371607">
        <w:rPr>
          <w:rFonts w:ascii="Times New Roman" w:hAnsi="Times New Roman"/>
          <w:sz w:val="28"/>
          <w:szCs w:val="28"/>
        </w:rPr>
        <w:t>и</w:t>
      </w:r>
      <w:r w:rsidR="00371607" w:rsidRPr="00514AD1">
        <w:rPr>
          <w:rFonts w:ascii="Times New Roman" w:hAnsi="Times New Roman"/>
          <w:sz w:val="28"/>
          <w:szCs w:val="28"/>
        </w:rPr>
        <w:t xml:space="preserve">стория развития и современная организация спортивного туризма в стране. История развития детско-юношеского туризма в стране, в республике, в районе и городе. Туристские слеты, соревнования и конкурсы. </w:t>
      </w:r>
    </w:p>
    <w:p w:rsidR="00814FF7" w:rsidRPr="00371607" w:rsidRDefault="00814FF7" w:rsidP="0037160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 w:rsidR="00371607">
        <w:rPr>
          <w:rFonts w:ascii="Times New Roman" w:hAnsi="Times New Roman"/>
          <w:i/>
          <w:sz w:val="28"/>
          <w:szCs w:val="28"/>
        </w:rPr>
        <w:t xml:space="preserve"> </w:t>
      </w:r>
      <w:r w:rsidR="00371607">
        <w:rPr>
          <w:rFonts w:ascii="Times New Roman" w:hAnsi="Times New Roman"/>
          <w:sz w:val="28"/>
          <w:szCs w:val="28"/>
        </w:rPr>
        <w:t>тестирование по пройденной теме.</w:t>
      </w:r>
    </w:p>
    <w:p w:rsidR="00A25561" w:rsidRDefault="004B7184" w:rsidP="00A25561">
      <w:pPr>
        <w:spacing w:line="24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2</w:t>
      </w:r>
      <w:r w:rsidR="00A25561">
        <w:rPr>
          <w:rFonts w:ascii="Times New Roman" w:hAnsi="Times New Roman"/>
          <w:i/>
          <w:sz w:val="28"/>
          <w:szCs w:val="28"/>
        </w:rPr>
        <w:t>.2.Организация туристского быта. Привалы и ночлеги.</w:t>
      </w:r>
    </w:p>
    <w:p w:rsidR="00371607" w:rsidRPr="00514AD1" w:rsidRDefault="00371607" w:rsidP="0037160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F01AC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514AD1">
        <w:rPr>
          <w:rFonts w:ascii="Times New Roman" w:hAnsi="Times New Roman"/>
          <w:sz w:val="28"/>
          <w:szCs w:val="28"/>
        </w:rPr>
        <w:t>собенности организации туристского быта, привалов и ночлегов в зависимости от времени года, метеоусловий, района путешествия.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AD1">
        <w:rPr>
          <w:rFonts w:ascii="Times New Roman" w:hAnsi="Times New Roman"/>
          <w:sz w:val="28"/>
          <w:szCs w:val="28"/>
        </w:rPr>
        <w:t xml:space="preserve">Особенности </w:t>
      </w:r>
      <w:r w:rsidRPr="00514AD1">
        <w:rPr>
          <w:rFonts w:ascii="Times New Roman" w:hAnsi="Times New Roman"/>
          <w:sz w:val="28"/>
          <w:szCs w:val="28"/>
        </w:rPr>
        <w:lastRenderedPageBreak/>
        <w:t xml:space="preserve">бивака. Организация туристской бани. Сушка одежды. </w:t>
      </w:r>
      <w:r>
        <w:rPr>
          <w:rFonts w:ascii="Times New Roman" w:hAnsi="Times New Roman"/>
          <w:sz w:val="28"/>
          <w:szCs w:val="28"/>
        </w:rPr>
        <w:t>О</w:t>
      </w:r>
      <w:r w:rsidRPr="00514AD1">
        <w:rPr>
          <w:rFonts w:ascii="Times New Roman" w:hAnsi="Times New Roman"/>
          <w:sz w:val="28"/>
          <w:szCs w:val="28"/>
        </w:rPr>
        <w:t xml:space="preserve">рганизация быта в туристском лагере, на слете, соревнованиях. </w:t>
      </w:r>
    </w:p>
    <w:p w:rsidR="00371607" w:rsidRDefault="00371607" w:rsidP="0037160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F01AC">
        <w:rPr>
          <w:rFonts w:ascii="Times New Roman" w:hAnsi="Times New Roman"/>
          <w:i/>
          <w:sz w:val="28"/>
          <w:szCs w:val="28"/>
        </w:rPr>
        <w:t xml:space="preserve">Практика: </w:t>
      </w:r>
      <w:r w:rsidR="004B7184">
        <w:rPr>
          <w:rFonts w:ascii="Times New Roman" w:hAnsi="Times New Roman"/>
          <w:sz w:val="28"/>
          <w:szCs w:val="28"/>
        </w:rPr>
        <w:t>конкурс рисунков «Мой лагерь».</w:t>
      </w:r>
    </w:p>
    <w:p w:rsidR="00371607" w:rsidRDefault="00A25561" w:rsidP="00371607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="00371607">
        <w:rPr>
          <w:rFonts w:ascii="Times New Roman" w:hAnsi="Times New Roman"/>
          <w:i/>
          <w:sz w:val="28"/>
          <w:szCs w:val="28"/>
        </w:rPr>
        <w:t xml:space="preserve">    </w:t>
      </w:r>
      <w:r w:rsidR="004B7184">
        <w:rPr>
          <w:rFonts w:ascii="Times New Roman" w:hAnsi="Times New Roman"/>
          <w:i/>
          <w:sz w:val="28"/>
          <w:szCs w:val="28"/>
        </w:rPr>
        <w:t xml:space="preserve">  2</w:t>
      </w:r>
      <w:r>
        <w:rPr>
          <w:rFonts w:ascii="Times New Roman" w:hAnsi="Times New Roman"/>
          <w:i/>
          <w:sz w:val="28"/>
          <w:szCs w:val="28"/>
        </w:rPr>
        <w:t>.3. Правильная организация движения группы на маршруте. Правила поведения в походе.</w:t>
      </w:r>
    </w:p>
    <w:p w:rsidR="00371607" w:rsidRDefault="00371607" w:rsidP="00371607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 w:rsidRPr="00A50F8D">
        <w:rPr>
          <w:rFonts w:ascii="Times New Roman" w:hAnsi="Times New Roman"/>
          <w:i/>
          <w:sz w:val="28"/>
          <w:szCs w:val="28"/>
        </w:rPr>
        <w:t xml:space="preserve"> Теория: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514AD1">
        <w:rPr>
          <w:rFonts w:ascii="Times New Roman" w:hAnsi="Times New Roman"/>
          <w:sz w:val="28"/>
          <w:szCs w:val="28"/>
        </w:rPr>
        <w:t>орядок построения группы. Строй как элемент организованности и фактор безопасности. Режим движения. Темп движения.</w:t>
      </w:r>
    </w:p>
    <w:p w:rsidR="004B7184" w:rsidRDefault="00371607" w:rsidP="00371607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</w:t>
      </w:r>
      <w:r w:rsidR="004B7184">
        <w:rPr>
          <w:rFonts w:ascii="Times New Roman" w:hAnsi="Times New Roman"/>
          <w:i/>
          <w:sz w:val="28"/>
          <w:szCs w:val="28"/>
        </w:rPr>
        <w:t xml:space="preserve">: </w:t>
      </w:r>
      <w:r w:rsidR="004B7184" w:rsidRPr="004B7184">
        <w:rPr>
          <w:rFonts w:ascii="Times New Roman" w:hAnsi="Times New Roman"/>
          <w:sz w:val="28"/>
          <w:szCs w:val="28"/>
        </w:rPr>
        <w:t>тестирование по пройденной теме.</w:t>
      </w:r>
    </w:p>
    <w:p w:rsidR="00A25561" w:rsidRDefault="00371607" w:rsidP="00371607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="004B7184">
        <w:rPr>
          <w:rFonts w:ascii="Times New Roman" w:hAnsi="Times New Roman"/>
          <w:i/>
          <w:sz w:val="28"/>
          <w:szCs w:val="28"/>
        </w:rPr>
        <w:t xml:space="preserve"> 2</w:t>
      </w:r>
      <w:r w:rsidR="00A25561">
        <w:rPr>
          <w:rFonts w:ascii="Times New Roman" w:hAnsi="Times New Roman"/>
          <w:i/>
          <w:sz w:val="28"/>
          <w:szCs w:val="28"/>
        </w:rPr>
        <w:t>.4. Общественно-полезная работа в походе, путешествии. Охрана памятников природы и памятников культуры.</w:t>
      </w:r>
    </w:p>
    <w:p w:rsidR="00371607" w:rsidRDefault="00371607" w:rsidP="0037160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50F8D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514AD1">
        <w:rPr>
          <w:rFonts w:ascii="Times New Roman" w:hAnsi="Times New Roman"/>
          <w:sz w:val="28"/>
          <w:szCs w:val="28"/>
        </w:rPr>
        <w:t>накомство с памятниками природы и культуры. Виды общественно-полезной деятельности в походе, путешествии. Природоохранная деятельность туриста.</w:t>
      </w:r>
    </w:p>
    <w:p w:rsidR="00371607" w:rsidRPr="00371607" w:rsidRDefault="00371607" w:rsidP="00371607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Практика: </w:t>
      </w:r>
      <w:r w:rsidR="004B7184">
        <w:rPr>
          <w:rFonts w:ascii="Times New Roman" w:hAnsi="Times New Roman"/>
          <w:sz w:val="28"/>
          <w:szCs w:val="28"/>
        </w:rPr>
        <w:t>разработка правил поведения в походе, путешествии.</w:t>
      </w:r>
    </w:p>
    <w:p w:rsidR="00A25561" w:rsidRDefault="004B7184" w:rsidP="00A25561">
      <w:pPr>
        <w:spacing w:line="24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3</w:t>
      </w:r>
      <w:r w:rsidR="00A25561">
        <w:rPr>
          <w:rFonts w:ascii="Times New Roman" w:hAnsi="Times New Roman"/>
          <w:i/>
          <w:sz w:val="28"/>
          <w:szCs w:val="28"/>
        </w:rPr>
        <w:t>.Специальная туристская подготовка. (ШТМ)</w:t>
      </w:r>
    </w:p>
    <w:p w:rsidR="00A25561" w:rsidRDefault="004B7184" w:rsidP="00A25561">
      <w:pPr>
        <w:spacing w:line="24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3</w:t>
      </w:r>
      <w:r w:rsidR="00A25561">
        <w:rPr>
          <w:rFonts w:ascii="Times New Roman" w:hAnsi="Times New Roman"/>
          <w:i/>
          <w:sz w:val="28"/>
          <w:szCs w:val="28"/>
        </w:rPr>
        <w:t>.1. Техника безопасности на занятиях.</w:t>
      </w:r>
    </w:p>
    <w:p w:rsidR="008C3754" w:rsidRPr="00514AD1" w:rsidRDefault="008C3754" w:rsidP="008C375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BA26F8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514AD1">
        <w:rPr>
          <w:rFonts w:ascii="Times New Roman" w:hAnsi="Times New Roman"/>
          <w:sz w:val="28"/>
          <w:szCs w:val="28"/>
        </w:rPr>
        <w:t>исциплина на практических занятиях и соревнованиях – основа безопасности. Соблюдение</w:t>
      </w:r>
      <w:r>
        <w:rPr>
          <w:rFonts w:ascii="Times New Roman" w:hAnsi="Times New Roman"/>
          <w:sz w:val="28"/>
          <w:szCs w:val="28"/>
        </w:rPr>
        <w:t xml:space="preserve"> мер безопасности при проведении</w:t>
      </w:r>
      <w:r w:rsidRPr="00514AD1">
        <w:rPr>
          <w:rFonts w:ascii="Times New Roman" w:hAnsi="Times New Roman"/>
          <w:sz w:val="28"/>
          <w:szCs w:val="28"/>
        </w:rPr>
        <w:t xml:space="preserve"> занятий в помещении, на местности. Правила поведения в лагере, при переезде группы на транспорте. Меры безопасности при преодолении естественных препятствий. Соблюдение мер безопасности на соревнованиях. </w:t>
      </w:r>
    </w:p>
    <w:p w:rsidR="00814FF7" w:rsidRPr="008C3754" w:rsidRDefault="00814FF7" w:rsidP="008C375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Практика:</w:t>
      </w:r>
      <w:r w:rsidR="008C3754">
        <w:rPr>
          <w:rFonts w:ascii="Times New Roman" w:hAnsi="Times New Roman"/>
          <w:i/>
          <w:sz w:val="28"/>
          <w:szCs w:val="28"/>
        </w:rPr>
        <w:t xml:space="preserve"> </w:t>
      </w:r>
      <w:r w:rsidR="008C3754" w:rsidRPr="008C3754">
        <w:rPr>
          <w:rFonts w:ascii="Times New Roman" w:hAnsi="Times New Roman"/>
          <w:sz w:val="28"/>
          <w:szCs w:val="28"/>
        </w:rPr>
        <w:t>тестирование по пройденной теме.</w:t>
      </w:r>
    </w:p>
    <w:p w:rsidR="00A25561" w:rsidRDefault="004B7184" w:rsidP="00A25561">
      <w:pPr>
        <w:spacing w:line="24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3</w:t>
      </w:r>
      <w:r w:rsidR="00A25561">
        <w:rPr>
          <w:rFonts w:ascii="Times New Roman" w:hAnsi="Times New Roman"/>
          <w:i/>
          <w:sz w:val="28"/>
          <w:szCs w:val="28"/>
        </w:rPr>
        <w:t>.2.Личное и групповое снаряжение юного туриста.</w:t>
      </w:r>
    </w:p>
    <w:p w:rsidR="008C3754" w:rsidRDefault="008C3754" w:rsidP="008C375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C56445">
        <w:rPr>
          <w:rFonts w:ascii="Times New Roman" w:hAnsi="Times New Roman"/>
          <w:i/>
          <w:sz w:val="28"/>
          <w:szCs w:val="28"/>
        </w:rPr>
        <w:t>Теория:</w:t>
      </w:r>
      <w:r w:rsidRPr="003602A3">
        <w:rPr>
          <w:rFonts w:ascii="Times New Roman" w:hAnsi="Times New Roman"/>
          <w:sz w:val="28"/>
          <w:szCs w:val="28"/>
        </w:rPr>
        <w:t xml:space="preserve"> </w:t>
      </w:r>
      <w:r w:rsidRPr="002152E1">
        <w:rPr>
          <w:rFonts w:ascii="Times New Roman" w:hAnsi="Times New Roman"/>
          <w:sz w:val="28"/>
          <w:szCs w:val="28"/>
        </w:rPr>
        <w:t>виды и типы специ</w:t>
      </w:r>
      <w:r>
        <w:rPr>
          <w:rFonts w:ascii="Times New Roman" w:hAnsi="Times New Roman"/>
          <w:sz w:val="28"/>
          <w:szCs w:val="28"/>
        </w:rPr>
        <w:t xml:space="preserve">ального туристского снаряжения; личное и групповое снаряжения юного туриста. </w:t>
      </w:r>
    </w:p>
    <w:p w:rsidR="008C3754" w:rsidRDefault="008C3754" w:rsidP="008C375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C56445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B7184">
        <w:rPr>
          <w:rFonts w:ascii="Times New Roman" w:hAnsi="Times New Roman"/>
          <w:sz w:val="28"/>
          <w:szCs w:val="28"/>
        </w:rPr>
        <w:t>тестирование по пройденной теме.</w:t>
      </w:r>
    </w:p>
    <w:p w:rsidR="00A25561" w:rsidRDefault="004B7184" w:rsidP="008C375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A25561">
        <w:rPr>
          <w:rFonts w:ascii="Times New Roman" w:hAnsi="Times New Roman"/>
          <w:i/>
          <w:sz w:val="28"/>
          <w:szCs w:val="28"/>
        </w:rPr>
        <w:t>.3. Узлы, применяемые в туризме.</w:t>
      </w:r>
    </w:p>
    <w:p w:rsidR="008C3754" w:rsidRPr="00BA42E7" w:rsidRDefault="008C3754" w:rsidP="008C375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0C1920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узлы для связывания веревок одинакового диаметра; узлы для связывания веревок разного диаметра; узлы для привязывания веревки к опоре; </w:t>
      </w:r>
      <w:r>
        <w:rPr>
          <w:rFonts w:ascii="Times New Roman" w:hAnsi="Times New Roman"/>
          <w:sz w:val="28"/>
          <w:szCs w:val="28"/>
        </w:rPr>
        <w:lastRenderedPageBreak/>
        <w:t>схватывающие узлы, проводники, вспомогательные узлы; основы работы с веревками.</w:t>
      </w:r>
    </w:p>
    <w:p w:rsidR="008C3754" w:rsidRDefault="008C3754" w:rsidP="008C375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0C1920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B7184" w:rsidRPr="00333EFD">
        <w:rPr>
          <w:rFonts w:ascii="Times New Roman" w:eastAsiaTheme="minorHAnsi" w:hAnsi="Times New Roman"/>
          <w:sz w:val="28"/>
          <w:szCs w:val="28"/>
          <w:lang w:eastAsia="en-US"/>
        </w:rPr>
        <w:t>тестирование</w:t>
      </w:r>
      <w:r w:rsidR="004B7184">
        <w:rPr>
          <w:rFonts w:ascii="Times New Roman" w:eastAsiaTheme="minorHAnsi" w:hAnsi="Times New Roman"/>
          <w:sz w:val="28"/>
          <w:szCs w:val="28"/>
          <w:lang w:eastAsia="en-US"/>
        </w:rPr>
        <w:t>, определение предназначения каждого узла.</w:t>
      </w:r>
    </w:p>
    <w:p w:rsidR="00A25561" w:rsidRDefault="004B7184" w:rsidP="008C375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="00A25561">
        <w:rPr>
          <w:rFonts w:ascii="Times New Roman" w:hAnsi="Times New Roman"/>
          <w:i/>
          <w:sz w:val="28"/>
          <w:szCs w:val="28"/>
        </w:rPr>
        <w:t>.4. Виды и типы</w:t>
      </w:r>
      <w:r w:rsidR="008C3754">
        <w:rPr>
          <w:rFonts w:ascii="Times New Roman" w:hAnsi="Times New Roman"/>
          <w:i/>
          <w:sz w:val="28"/>
          <w:szCs w:val="28"/>
        </w:rPr>
        <w:t xml:space="preserve"> костров, применяемых в туризме.</w:t>
      </w:r>
    </w:p>
    <w:p w:rsidR="008C3754" w:rsidRDefault="008C3754" w:rsidP="008C375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36118F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виды и типы костров: их предназначение и способ разведения; огонь, способы его добычи и сохранения.</w:t>
      </w:r>
      <w:r w:rsidRPr="00AE22A3">
        <w:rPr>
          <w:rFonts w:ascii="Times New Roman" w:hAnsi="Times New Roman"/>
          <w:sz w:val="28"/>
          <w:szCs w:val="28"/>
        </w:rPr>
        <w:t xml:space="preserve"> </w:t>
      </w:r>
    </w:p>
    <w:p w:rsidR="008C3754" w:rsidRPr="004B7184" w:rsidRDefault="008C3754" w:rsidP="004B7184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36118F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B7184">
        <w:rPr>
          <w:rFonts w:ascii="Times New Roman" w:eastAsiaTheme="minorHAnsi" w:hAnsi="Times New Roman"/>
          <w:sz w:val="28"/>
          <w:szCs w:val="28"/>
          <w:lang w:eastAsia="en-US"/>
        </w:rPr>
        <w:t>тестирование, определение плюсов и минусов каждого вида костра.</w:t>
      </w:r>
    </w:p>
    <w:p w:rsidR="00A25561" w:rsidRDefault="004B7184" w:rsidP="008C375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3</w:t>
      </w:r>
      <w:r w:rsidR="00A25561">
        <w:rPr>
          <w:rFonts w:ascii="Times New Roman" w:hAnsi="Times New Roman"/>
          <w:i/>
          <w:sz w:val="28"/>
          <w:szCs w:val="28"/>
        </w:rPr>
        <w:t>.5. Укладка рюкзака.</w:t>
      </w:r>
    </w:p>
    <w:p w:rsidR="008C3754" w:rsidRPr="00AE22A3" w:rsidRDefault="008C3754" w:rsidP="008C3754">
      <w:pPr>
        <w:pStyle w:val="2"/>
        <w:shd w:val="clear" w:color="auto" w:fill="FFFFFF"/>
        <w:spacing w:before="0" w:line="360" w:lineRule="auto"/>
        <w:ind w:left="-567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      </w:t>
      </w:r>
      <w:r w:rsidRPr="00AA0705">
        <w:rPr>
          <w:rFonts w:ascii="Times New Roman" w:hAnsi="Times New Roman"/>
          <w:b w:val="0"/>
          <w:i/>
          <w:color w:val="auto"/>
          <w:sz w:val="28"/>
          <w:szCs w:val="28"/>
        </w:rPr>
        <w:t>Теория:</w:t>
      </w:r>
      <w:r w:rsidRPr="00AE22A3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особенности подбора вещей; вещи первой необходимости; </w:t>
      </w:r>
      <w:r w:rsidRPr="00AE22A3">
        <w:rPr>
          <w:rFonts w:ascii="Times New Roman" w:hAnsi="Times New Roman"/>
          <w:b w:val="0"/>
          <w:color w:val="auto"/>
          <w:sz w:val="28"/>
          <w:szCs w:val="28"/>
        </w:rPr>
        <w:t>распределение нагрузки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регулировка крепления; </w:t>
      </w:r>
      <w:r w:rsidRPr="00E365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проверка удобства собранной экипировки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8C3754" w:rsidRPr="004B7184" w:rsidRDefault="008C3754" w:rsidP="004B7184">
      <w:pPr>
        <w:spacing w:after="0" w:line="36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AA0705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B7184">
        <w:rPr>
          <w:rFonts w:ascii="Times New Roman" w:hAnsi="Times New Roman"/>
          <w:sz w:val="28"/>
          <w:szCs w:val="28"/>
        </w:rPr>
        <w:t>тестирование по пройденной теме.</w:t>
      </w:r>
    </w:p>
    <w:p w:rsidR="00A25561" w:rsidRDefault="008C3754" w:rsidP="008C3754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4B7184">
        <w:rPr>
          <w:rFonts w:ascii="Times New Roman" w:hAnsi="Times New Roman"/>
          <w:i/>
          <w:sz w:val="28"/>
          <w:szCs w:val="28"/>
        </w:rPr>
        <w:t xml:space="preserve"> 3</w:t>
      </w:r>
      <w:r w:rsidR="00A25561">
        <w:rPr>
          <w:rFonts w:ascii="Times New Roman" w:hAnsi="Times New Roman"/>
          <w:i/>
          <w:sz w:val="28"/>
          <w:szCs w:val="28"/>
        </w:rPr>
        <w:t>.6.Установка палатки.</w:t>
      </w:r>
    </w:p>
    <w:p w:rsidR="008C3754" w:rsidRDefault="008C3754" w:rsidP="008C375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AA0705">
        <w:rPr>
          <w:rFonts w:ascii="Times New Roman" w:hAnsi="Times New Roman"/>
          <w:i/>
          <w:sz w:val="28"/>
          <w:szCs w:val="28"/>
        </w:rPr>
        <w:t>Теория:</w:t>
      </w:r>
      <w:r w:rsidRPr="00DC64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виды палаток; устройство и порядок установки палаток; правила размещения вещей в палатке; правила поведения в палатке.</w:t>
      </w:r>
    </w:p>
    <w:p w:rsidR="008C3754" w:rsidRPr="004B7184" w:rsidRDefault="008C3754" w:rsidP="004B718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AA0705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 </w:t>
      </w:r>
      <w:r w:rsidR="004B7184" w:rsidRPr="00A50690">
        <w:rPr>
          <w:rFonts w:ascii="Times New Roman" w:eastAsiaTheme="minorHAnsi" w:hAnsi="Times New Roman"/>
          <w:sz w:val="28"/>
          <w:szCs w:val="28"/>
          <w:lang w:eastAsia="en-US"/>
        </w:rPr>
        <w:t>тестирование, выполнение задания, придумать конструкции палатки будущего.</w:t>
      </w:r>
    </w:p>
    <w:p w:rsidR="00814FF7" w:rsidRDefault="004B7184" w:rsidP="008C3754">
      <w:pPr>
        <w:spacing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4</w:t>
      </w:r>
      <w:r w:rsidR="00814FF7">
        <w:rPr>
          <w:rFonts w:ascii="Times New Roman" w:hAnsi="Times New Roman"/>
          <w:i/>
          <w:sz w:val="28"/>
          <w:szCs w:val="28"/>
        </w:rPr>
        <w:t>. Ориентирование.</w:t>
      </w:r>
    </w:p>
    <w:p w:rsidR="00814FF7" w:rsidRDefault="004B7184" w:rsidP="00A25561">
      <w:pPr>
        <w:spacing w:line="24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4</w:t>
      </w:r>
      <w:r w:rsidR="00814FF7">
        <w:rPr>
          <w:rFonts w:ascii="Times New Roman" w:hAnsi="Times New Roman"/>
          <w:i/>
          <w:sz w:val="28"/>
          <w:szCs w:val="28"/>
        </w:rPr>
        <w:t>.1.Ориентирование. Условные обозначения на спортивных картах.</w:t>
      </w:r>
    </w:p>
    <w:p w:rsidR="008C3754" w:rsidRDefault="008C3754" w:rsidP="008C375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0C1920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ориентирование на местности; о</w:t>
      </w:r>
      <w:r w:rsidRPr="002152E1">
        <w:rPr>
          <w:rFonts w:ascii="Times New Roman" w:hAnsi="Times New Roman"/>
          <w:sz w:val="28"/>
          <w:szCs w:val="28"/>
        </w:rPr>
        <w:t>пределение то</w:t>
      </w:r>
      <w:r>
        <w:rPr>
          <w:rFonts w:ascii="Times New Roman" w:hAnsi="Times New Roman"/>
          <w:sz w:val="28"/>
          <w:szCs w:val="28"/>
        </w:rPr>
        <w:t>пографии и топографических карт; з</w:t>
      </w:r>
      <w:r w:rsidRPr="002152E1">
        <w:rPr>
          <w:rFonts w:ascii="Times New Roman" w:hAnsi="Times New Roman"/>
          <w:sz w:val="28"/>
          <w:szCs w:val="28"/>
        </w:rPr>
        <w:t xml:space="preserve">начение </w:t>
      </w:r>
      <w:proofErr w:type="spellStart"/>
      <w:r w:rsidRPr="002152E1">
        <w:rPr>
          <w:rFonts w:ascii="Times New Roman" w:hAnsi="Times New Roman"/>
          <w:sz w:val="28"/>
          <w:szCs w:val="28"/>
        </w:rPr>
        <w:t>топокарт</w:t>
      </w:r>
      <w:proofErr w:type="spellEnd"/>
      <w:r>
        <w:rPr>
          <w:rFonts w:ascii="Times New Roman" w:hAnsi="Times New Roman"/>
          <w:sz w:val="28"/>
          <w:szCs w:val="28"/>
        </w:rPr>
        <w:t xml:space="preserve"> для туристов; с</w:t>
      </w:r>
      <w:r w:rsidRPr="002152E1">
        <w:rPr>
          <w:rFonts w:ascii="Times New Roman" w:hAnsi="Times New Roman"/>
          <w:sz w:val="28"/>
          <w:szCs w:val="28"/>
        </w:rPr>
        <w:t>одержание топографической карты</w:t>
      </w:r>
      <w:r>
        <w:rPr>
          <w:rFonts w:ascii="Times New Roman" w:hAnsi="Times New Roman"/>
          <w:sz w:val="28"/>
          <w:szCs w:val="28"/>
        </w:rPr>
        <w:t>;</w:t>
      </w:r>
      <w:r w:rsidRPr="002152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условные обозначения на спортивных картах.</w:t>
      </w:r>
    </w:p>
    <w:p w:rsidR="00814FF7" w:rsidRPr="008C3754" w:rsidRDefault="008C3754" w:rsidP="008C3754">
      <w:pPr>
        <w:spacing w:after="0" w:line="36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</w:t>
      </w:r>
      <w:r w:rsidRPr="000C1920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 топографический диктант; составление карты.</w:t>
      </w:r>
    </w:p>
    <w:p w:rsidR="00814FF7" w:rsidRDefault="00814FF7" w:rsidP="00A25561">
      <w:pPr>
        <w:spacing w:line="240" w:lineRule="auto"/>
        <w:ind w:left="-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</w:t>
      </w:r>
      <w:r w:rsidR="008C3754">
        <w:rPr>
          <w:rFonts w:ascii="Times New Roman" w:hAnsi="Times New Roman"/>
          <w:i/>
          <w:sz w:val="28"/>
          <w:szCs w:val="28"/>
        </w:rPr>
        <w:t xml:space="preserve"> </w:t>
      </w:r>
      <w:r w:rsidR="004B7184">
        <w:rPr>
          <w:rFonts w:ascii="Times New Roman" w:hAnsi="Times New Roman"/>
          <w:i/>
          <w:sz w:val="28"/>
          <w:szCs w:val="28"/>
        </w:rPr>
        <w:t xml:space="preserve"> 4</w:t>
      </w:r>
      <w:r>
        <w:rPr>
          <w:rFonts w:ascii="Times New Roman" w:hAnsi="Times New Roman"/>
          <w:i/>
          <w:sz w:val="28"/>
          <w:szCs w:val="28"/>
        </w:rPr>
        <w:t>.2.</w:t>
      </w:r>
      <w:r w:rsidR="008C3754">
        <w:rPr>
          <w:rFonts w:ascii="Times New Roman" w:hAnsi="Times New Roman"/>
          <w:i/>
          <w:sz w:val="28"/>
          <w:szCs w:val="28"/>
        </w:rPr>
        <w:t>Способы ориентирования без компаса и карты.</w:t>
      </w:r>
    </w:p>
    <w:p w:rsidR="008C3754" w:rsidRPr="00B91EC7" w:rsidRDefault="008C3754" w:rsidP="008C375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0E26CC">
        <w:rPr>
          <w:rFonts w:ascii="Times New Roman" w:hAnsi="Times New Roman"/>
          <w:i/>
          <w:sz w:val="28"/>
          <w:szCs w:val="28"/>
        </w:rPr>
        <w:t>Теория: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D41AC">
        <w:rPr>
          <w:rFonts w:ascii="Times New Roman" w:hAnsi="Times New Roman" w:cs="Times New Roman"/>
          <w:sz w:val="28"/>
          <w:szCs w:val="28"/>
        </w:rPr>
        <w:t>лементы ориентирования без компаса и карты</w:t>
      </w:r>
      <w:r>
        <w:rPr>
          <w:rFonts w:ascii="Times New Roman" w:hAnsi="Times New Roman" w:cs="Times New Roman"/>
          <w:sz w:val="28"/>
          <w:szCs w:val="28"/>
        </w:rPr>
        <w:t>; ориентирование по деревьям; ориентирование по мхам и лишайникам; ориентирование на местности по муравейнику; ориентирование по солнцам и звездам.</w:t>
      </w:r>
    </w:p>
    <w:p w:rsidR="008C3754" w:rsidRDefault="008C3754" w:rsidP="008C3754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r w:rsidRPr="000E26CC">
        <w:rPr>
          <w:rFonts w:ascii="Times New Roman" w:hAnsi="Times New Roman"/>
          <w:i/>
          <w:sz w:val="28"/>
          <w:szCs w:val="28"/>
        </w:rPr>
        <w:t>Практика:</w:t>
      </w:r>
      <w:r>
        <w:rPr>
          <w:rFonts w:ascii="Times New Roman" w:hAnsi="Times New Roman"/>
          <w:sz w:val="28"/>
          <w:szCs w:val="28"/>
        </w:rPr>
        <w:t xml:space="preserve"> </w:t>
      </w:r>
      <w:r w:rsidR="004B7184">
        <w:rPr>
          <w:rFonts w:ascii="Times New Roman" w:hAnsi="Times New Roman" w:cs="Times New Roman"/>
          <w:sz w:val="28"/>
          <w:szCs w:val="28"/>
        </w:rPr>
        <w:t>зарисовка способов ориентирования без компаса и карты.</w:t>
      </w:r>
    </w:p>
    <w:p w:rsidR="00C036A4" w:rsidRPr="00C036A4" w:rsidRDefault="00963CDD" w:rsidP="00C036A4">
      <w:pPr>
        <w:spacing w:after="0" w:line="36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</w:t>
      </w:r>
    </w:p>
    <w:p w:rsidR="001F28A6" w:rsidRDefault="001F28A6" w:rsidP="00963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7C31" w:rsidRDefault="00963CDD" w:rsidP="00963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УЧЕБНЫЙ ГРАФИК </w:t>
      </w:r>
    </w:p>
    <w:p w:rsidR="00963CDD" w:rsidRDefault="00D92987" w:rsidP="00963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апрель</w:t>
      </w:r>
      <w:r w:rsidR="009F1A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май 2020 </w:t>
      </w:r>
      <w:r w:rsidR="00963CD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63CDD" w:rsidRPr="00A563E2" w:rsidRDefault="00963CDD" w:rsidP="00963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63E2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</w:t>
      </w:r>
    </w:p>
    <w:p w:rsidR="00963CDD" w:rsidRDefault="00963CDD" w:rsidP="00963C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«Юный турист»</w:t>
      </w:r>
    </w:p>
    <w:p w:rsidR="00963CDD" w:rsidRDefault="00D92987" w:rsidP="00963CD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(30 часов</w:t>
      </w:r>
      <w:r w:rsidR="00963CDD" w:rsidRPr="00FA2447">
        <w:rPr>
          <w:rFonts w:ascii="Times New Roman" w:hAnsi="Times New Roman" w:cs="Times New Roman"/>
          <w:i/>
          <w:sz w:val="28"/>
          <w:szCs w:val="28"/>
        </w:rPr>
        <w:t>)</w:t>
      </w:r>
    </w:p>
    <w:tbl>
      <w:tblPr>
        <w:tblW w:w="10348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567"/>
        <w:gridCol w:w="5245"/>
        <w:gridCol w:w="1134"/>
        <w:gridCol w:w="1559"/>
        <w:gridCol w:w="1276"/>
      </w:tblGrid>
      <w:tr w:rsidR="00BF4E16" w:rsidRPr="00B634DF" w:rsidTr="0020590C">
        <w:trPr>
          <w:trHeight w:val="40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F53C77" w:rsidRDefault="00BF4E16" w:rsidP="00266F0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3C77">
              <w:rPr>
                <w:rFonts w:ascii="Times New Roman" w:eastAsia="Segoe UI Symbol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F53C77" w:rsidRDefault="00BF4E16" w:rsidP="00BF4E16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F53C77" w:rsidRDefault="00BF4E16" w:rsidP="00266F0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F4E16" w:rsidRPr="00F53C77" w:rsidRDefault="00BF4E16" w:rsidP="00266F0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3C77">
              <w:rPr>
                <w:rFonts w:ascii="Times New Roman" w:hAnsi="Times New Roman"/>
                <w:i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F53C77" w:rsidRDefault="00BF4E16" w:rsidP="00266F0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3C77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F53C77" w:rsidRDefault="00BF4E16" w:rsidP="00266F0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3C77">
              <w:rPr>
                <w:rFonts w:ascii="Times New Roman" w:hAnsi="Times New Roman"/>
                <w:i/>
                <w:sz w:val="24"/>
                <w:szCs w:val="24"/>
              </w:rPr>
              <w:t>Дата проведения</w:t>
            </w:r>
          </w:p>
        </w:tc>
      </w:tr>
      <w:tr w:rsidR="00BF4E16" w:rsidRPr="00B634DF" w:rsidTr="0020590C">
        <w:trPr>
          <w:trHeight w:val="27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F53C77" w:rsidRDefault="00BF4E16" w:rsidP="00266F04">
            <w:pPr>
              <w:pStyle w:val="a4"/>
              <w:jc w:val="center"/>
              <w:rPr>
                <w:rFonts w:ascii="Times New Roman" w:eastAsia="Segoe UI Symbol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F53C77" w:rsidRDefault="00BF4E16" w:rsidP="00266F04">
            <w:pPr>
              <w:pStyle w:val="a4"/>
              <w:jc w:val="center"/>
              <w:rPr>
                <w:rFonts w:ascii="Times New Roman" w:eastAsia="Segoe UI Symbol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F53C77" w:rsidRDefault="00BF4E16" w:rsidP="00266F0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F53C77" w:rsidRDefault="00BF4E16" w:rsidP="00266F0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F53C77" w:rsidRDefault="00BF4E16" w:rsidP="00266F0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F53C77" w:rsidRDefault="00BF4E16" w:rsidP="00266F0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Факт</w:t>
            </w:r>
          </w:p>
        </w:tc>
      </w:tr>
      <w:tr w:rsidR="00BF4E16" w:rsidRPr="00B634DF" w:rsidTr="0020590C">
        <w:trPr>
          <w:trHeight w:val="3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E16" w:rsidRPr="00F53C77" w:rsidRDefault="00BF4E16" w:rsidP="00266F04">
            <w:pPr>
              <w:pStyle w:val="a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E16" w:rsidRPr="00F53C77" w:rsidRDefault="00BF4E16" w:rsidP="00266F04">
            <w:pPr>
              <w:pStyle w:val="a4"/>
              <w:jc w:val="center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E16" w:rsidRPr="00F53C77" w:rsidRDefault="00BF4E16" w:rsidP="00266F04">
            <w:pPr>
              <w:pStyle w:val="a4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F53C77" w:rsidRDefault="00BF4E16" w:rsidP="00266F0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53C77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F4E16" w:rsidRPr="00EA262B" w:rsidRDefault="00BF4E16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F4E16" w:rsidRPr="00EA262B" w:rsidRDefault="00BF4E16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16" w:rsidRPr="00B634DF" w:rsidTr="0020590C">
        <w:trPr>
          <w:trHeight w:val="1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туризма в России.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BF4E16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0590C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BF4E16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16" w:rsidRPr="00B634DF" w:rsidTr="00D92987">
        <w:trPr>
          <w:trHeight w:val="10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F4E16" w:rsidRPr="00EA262B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987" w:rsidRPr="00EA262B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Республики Башкортостан. Достопримечательности Республики Башкортостан.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BF4E16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0590C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F4E16" w:rsidRPr="00EA262B" w:rsidRDefault="00BF4E16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16" w:rsidRPr="00B634DF" w:rsidTr="00D92987">
        <w:trPr>
          <w:trHeight w:val="6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F4E16" w:rsidRPr="00EA262B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Pr="00EA262B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туристского быта. Привалы и ночлеги.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BF4E16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0590C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F4E16" w:rsidRPr="00EA262B" w:rsidRDefault="00BF4E16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E" w:rsidRPr="00B634DF" w:rsidTr="002C55AE">
        <w:trPr>
          <w:trHeight w:val="4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5AE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Правильная организация движения группы на маршруте. Правила поведения в походе.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Pr="00EA262B" w:rsidRDefault="002C55AE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2C55AE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5AE" w:rsidRPr="00EA262B" w:rsidRDefault="002C55AE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E" w:rsidRPr="00B634DF" w:rsidTr="002C55AE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5AE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Общественно-полезная работа в походе. Охрана памятников природы и памятников культуры.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Pr="00EA262B" w:rsidRDefault="002C55AE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2C55AE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5AE" w:rsidRPr="00EA262B" w:rsidRDefault="002C55AE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E" w:rsidRPr="00B634DF" w:rsidTr="002C55AE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5AE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Личное и групповое снаряжение юного туриста.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Pr="00EA262B" w:rsidRDefault="002C55AE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2C55AE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22.04.2020</w:t>
            </w:r>
          </w:p>
          <w:p w:rsidR="002C55AE" w:rsidRDefault="002C55AE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5AE" w:rsidRPr="00EA262B" w:rsidRDefault="002C55AE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E" w:rsidRPr="00B634DF" w:rsidTr="002C55AE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5AE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92987" w:rsidRDefault="0033687D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безопасности на занятиях.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Pr="00EA262B" w:rsidRDefault="002C55AE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2C55AE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C55AE" w:rsidRPr="00EA262B" w:rsidRDefault="002C55AE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55AE" w:rsidRPr="00B634DF" w:rsidTr="002C55A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55AE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Узлы, применяемые в туризме.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Pr="00EA262B" w:rsidRDefault="002C55AE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55AE" w:rsidRDefault="002C55AE" w:rsidP="002C55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55AE" w:rsidRPr="00EA262B" w:rsidRDefault="002C55AE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16" w:rsidRPr="00B634DF" w:rsidTr="0020590C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и типы костров, применяемых в туризме.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BF4E16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0590C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BF4E16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16" w:rsidRPr="00B634DF" w:rsidTr="0020590C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.5.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Укладка рюкзака.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Default="00BF4E16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6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0590C" w:rsidRPr="00EA262B" w:rsidRDefault="0020590C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0590C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BF4E16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16" w:rsidRPr="00B634DF" w:rsidTr="0020590C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.6.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палатки.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BF4E16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0590C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BF4E16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16" w:rsidRPr="00B634DF" w:rsidTr="0020590C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Ориентирование и топография. Условные обозначения на спортивных картах.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Default="00BF4E16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6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0590C" w:rsidRPr="00EA262B" w:rsidRDefault="0020590C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0590C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BF4E16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16" w:rsidRPr="00B634DF" w:rsidTr="0020590C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Способы ориентирования без компаса и карты.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BF4E16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0590C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BF4E16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16" w:rsidRPr="00B634DF" w:rsidTr="0020590C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Краеведение в туристских походах.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Default="00BF4E16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62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0590C" w:rsidRPr="00EA262B" w:rsidRDefault="0020590C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0590C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BF4E16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E16" w:rsidRPr="00B634DF" w:rsidTr="0020590C">
        <w:trPr>
          <w:trHeight w:val="4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C55AE" w:rsidP="00BF4E1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1F28A6" w:rsidP="001F28A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D929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007C31" w:rsidRDefault="00D92987" w:rsidP="00266F0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Виртуальная экскурсия по достопримечательностям и природным объектам</w:t>
            </w:r>
            <w:r w:rsidR="00CC2654">
              <w:rPr>
                <w:rFonts w:ascii="Times New Roman" w:hAnsi="Times New Roman"/>
                <w:sz w:val="28"/>
                <w:szCs w:val="28"/>
              </w:rPr>
              <w:t xml:space="preserve"> г. Туймазы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Туймазинского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BF4E16" w:rsidP="00C425C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262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4E16" w:rsidRPr="00EA262B" w:rsidRDefault="0020590C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F4E16" w:rsidRPr="00EA262B" w:rsidRDefault="00BF4E16" w:rsidP="00266F0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425C5" w:rsidRPr="00B634DF" w:rsidTr="00EE28DB">
        <w:trPr>
          <w:trHeight w:val="42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425C5" w:rsidRPr="00EA262B" w:rsidRDefault="00D92987" w:rsidP="009715E9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 30 часов</w:t>
            </w:r>
          </w:p>
        </w:tc>
      </w:tr>
    </w:tbl>
    <w:p w:rsidR="009B74BA" w:rsidRDefault="009B74BA">
      <w:bookmarkStart w:id="0" w:name="_GoBack"/>
      <w:bookmarkEnd w:id="0"/>
    </w:p>
    <w:sectPr w:rsidR="009B74BA" w:rsidSect="00007C31"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3326D"/>
    <w:multiLevelType w:val="hybridMultilevel"/>
    <w:tmpl w:val="B4128768"/>
    <w:lvl w:ilvl="0" w:tplc="90E048C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401"/>
    <w:rsid w:val="00007C31"/>
    <w:rsid w:val="00101A63"/>
    <w:rsid w:val="001F28A6"/>
    <w:rsid w:val="0020590C"/>
    <w:rsid w:val="00261A28"/>
    <w:rsid w:val="00266F04"/>
    <w:rsid w:val="002C35C3"/>
    <w:rsid w:val="002C55AE"/>
    <w:rsid w:val="0033687D"/>
    <w:rsid w:val="00371607"/>
    <w:rsid w:val="003728C1"/>
    <w:rsid w:val="004B7184"/>
    <w:rsid w:val="00506A72"/>
    <w:rsid w:val="00752770"/>
    <w:rsid w:val="0079604E"/>
    <w:rsid w:val="00797051"/>
    <w:rsid w:val="007D6597"/>
    <w:rsid w:val="00814FF7"/>
    <w:rsid w:val="00847B75"/>
    <w:rsid w:val="008C3754"/>
    <w:rsid w:val="00946401"/>
    <w:rsid w:val="00963CDD"/>
    <w:rsid w:val="009665BB"/>
    <w:rsid w:val="009715E9"/>
    <w:rsid w:val="009B74BA"/>
    <w:rsid w:val="009E3EBD"/>
    <w:rsid w:val="009F1A69"/>
    <w:rsid w:val="00A25561"/>
    <w:rsid w:val="00B41763"/>
    <w:rsid w:val="00BC5C00"/>
    <w:rsid w:val="00BF4E16"/>
    <w:rsid w:val="00C036A4"/>
    <w:rsid w:val="00C425C5"/>
    <w:rsid w:val="00CC2654"/>
    <w:rsid w:val="00D616D2"/>
    <w:rsid w:val="00D64ADE"/>
    <w:rsid w:val="00D92987"/>
    <w:rsid w:val="00DF7895"/>
    <w:rsid w:val="00E017CE"/>
    <w:rsid w:val="00EA26DB"/>
    <w:rsid w:val="00EE28DB"/>
    <w:rsid w:val="00F9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3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6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63CD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C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8C3754"/>
    <w:pPr>
      <w:spacing w:after="0" w:line="240" w:lineRule="auto"/>
      <w:ind w:left="720" w:hanging="181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4">
    <w:name w:val="c4"/>
    <w:basedOn w:val="a"/>
    <w:rsid w:val="008C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3754"/>
  </w:style>
  <w:style w:type="character" w:customStyle="1" w:styleId="c6">
    <w:name w:val="c6"/>
    <w:basedOn w:val="a0"/>
    <w:rsid w:val="009E3EBD"/>
  </w:style>
  <w:style w:type="character" w:styleId="a9">
    <w:name w:val="Hyperlink"/>
    <w:basedOn w:val="a0"/>
    <w:uiPriority w:val="99"/>
    <w:unhideWhenUsed/>
    <w:rsid w:val="009F1A6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F2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D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7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63C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963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rsid w:val="00963CD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C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37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Абзац списка1"/>
    <w:basedOn w:val="a"/>
    <w:rsid w:val="008C3754"/>
    <w:pPr>
      <w:spacing w:after="0" w:line="240" w:lineRule="auto"/>
      <w:ind w:left="720" w:hanging="181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customStyle="1" w:styleId="c4">
    <w:name w:val="c4"/>
    <w:basedOn w:val="a"/>
    <w:rsid w:val="008C3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C3754"/>
  </w:style>
  <w:style w:type="character" w:customStyle="1" w:styleId="c6">
    <w:name w:val="c6"/>
    <w:basedOn w:val="a0"/>
    <w:rsid w:val="009E3EBD"/>
  </w:style>
  <w:style w:type="character" w:styleId="a9">
    <w:name w:val="Hyperlink"/>
    <w:basedOn w:val="a0"/>
    <w:uiPriority w:val="99"/>
    <w:unhideWhenUsed/>
    <w:rsid w:val="009F1A6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F28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jvyzaipS4U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yYWnF4cYH3o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I1HFS-1TAG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xF9rUs1zCI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D549C-454D-45AD-B650-D562C6D8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12</cp:revision>
  <cp:lastPrinted>2020-04-14T09:10:00Z</cp:lastPrinted>
  <dcterms:created xsi:type="dcterms:W3CDTF">2020-04-09T10:35:00Z</dcterms:created>
  <dcterms:modified xsi:type="dcterms:W3CDTF">2020-04-16T05:37:00Z</dcterms:modified>
</cp:coreProperties>
</file>